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97504" w14:textId="1AE99D04" w:rsidR="00D96A0B" w:rsidRDefault="00D96A0B" w:rsidP="00D96A0B">
      <w:pPr>
        <w:widowControl w:val="0"/>
        <w:autoSpaceDE w:val="0"/>
        <w:autoSpaceDN w:val="0"/>
        <w:adjustRightInd w:val="0"/>
        <w:jc w:val="center"/>
        <w:rPr>
          <w:rFonts w:ascii="Arial" w:hAnsi="Arial" w:cs="†˝ÈÌ˛"/>
          <w:color w:val="626455"/>
          <w:sz w:val="72"/>
          <w:szCs w:val="78"/>
        </w:rPr>
      </w:pPr>
      <w:r>
        <w:rPr>
          <w:rFonts w:ascii="Arial" w:hAnsi="Arial" w:cs="†˝ÈÌ˛"/>
          <w:noProof/>
          <w:color w:val="626455"/>
          <w:sz w:val="72"/>
          <w:szCs w:val="78"/>
        </w:rPr>
        <w:drawing>
          <wp:inline distT="0" distB="0" distL="0" distR="0" wp14:anchorId="0B9DCC31" wp14:editId="31FAAB3B">
            <wp:extent cx="3581402" cy="1016000"/>
            <wp:effectExtent l="0" t="0" r="0" b="0"/>
            <wp:docPr id="90348062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80628" name="Grafik 90348062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2366" cy="102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D926A" w14:textId="77777777" w:rsidR="00D96A0B" w:rsidRDefault="00D96A0B" w:rsidP="00D96A0B">
      <w:pPr>
        <w:widowControl w:val="0"/>
        <w:autoSpaceDE w:val="0"/>
        <w:autoSpaceDN w:val="0"/>
        <w:adjustRightInd w:val="0"/>
        <w:jc w:val="center"/>
        <w:rPr>
          <w:rFonts w:ascii="Arial" w:hAnsi="Arial" w:cs="†˝ÈÌ˛"/>
          <w:color w:val="626455"/>
          <w:sz w:val="72"/>
          <w:szCs w:val="78"/>
        </w:rPr>
      </w:pPr>
    </w:p>
    <w:p w14:paraId="5835D100" w14:textId="61D4FE35" w:rsidR="007F2AC8" w:rsidRPr="00BF5D09" w:rsidRDefault="000F5FBF" w:rsidP="00D96A0B">
      <w:pPr>
        <w:widowControl w:val="0"/>
        <w:autoSpaceDE w:val="0"/>
        <w:autoSpaceDN w:val="0"/>
        <w:adjustRightInd w:val="0"/>
        <w:jc w:val="center"/>
        <w:rPr>
          <w:rFonts w:ascii="Arial" w:hAnsi="Arial" w:cs="†˝ÈÌ˛"/>
          <w:color w:val="626455"/>
          <w:sz w:val="72"/>
          <w:szCs w:val="78"/>
        </w:rPr>
      </w:pPr>
      <w:r w:rsidRPr="00BF5D09">
        <w:rPr>
          <w:rFonts w:ascii="Arial" w:hAnsi="Arial" w:cs="†˝ÈÌ˛"/>
          <w:color w:val="626455"/>
          <w:sz w:val="72"/>
          <w:szCs w:val="78"/>
        </w:rPr>
        <w:t>Presseinformation</w:t>
      </w:r>
      <w:r w:rsidR="00D96A0B">
        <w:rPr>
          <w:rFonts w:ascii="Arial" w:hAnsi="Arial" w:cs="†˝ÈÌ˛"/>
          <w:color w:val="626455"/>
          <w:sz w:val="72"/>
          <w:szCs w:val="78"/>
        </w:rPr>
        <w:t>en</w:t>
      </w:r>
    </w:p>
    <w:p w14:paraId="239FE2A4" w14:textId="77777777" w:rsidR="000F5FBF" w:rsidRDefault="000F5FBF" w:rsidP="007F2AC8">
      <w:pPr>
        <w:widowControl w:val="0"/>
        <w:autoSpaceDE w:val="0"/>
        <w:autoSpaceDN w:val="0"/>
        <w:adjustRightInd w:val="0"/>
        <w:rPr>
          <w:rFonts w:ascii="†˝ÈÌ˛" w:hAnsi="†˝ÈÌ˛" w:cs="†˝ÈÌ˛"/>
          <w:color w:val="47463B"/>
          <w:sz w:val="20"/>
          <w:szCs w:val="20"/>
        </w:rPr>
      </w:pPr>
    </w:p>
    <w:p w14:paraId="47C667CC" w14:textId="77777777" w:rsidR="00BF5D09" w:rsidRDefault="00BF5D09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</w:p>
    <w:p w14:paraId="2188DC1F" w14:textId="77777777" w:rsidR="007F2AC8" w:rsidRPr="000F5FBF" w:rsidRDefault="007F2AC8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  <w:r w:rsidRPr="000F5FBF">
        <w:rPr>
          <w:rFonts w:ascii="Arial" w:hAnsi="Arial" w:cs="†˝ÈÌ˛"/>
          <w:color w:val="47463B"/>
          <w:sz w:val="20"/>
          <w:szCs w:val="20"/>
        </w:rPr>
        <w:t>Prof. Dr. Alfred Endres,</w:t>
      </w:r>
      <w:r w:rsidR="000F5FBF" w:rsidRPr="000F5FBF">
        <w:rPr>
          <w:rFonts w:ascii="Arial" w:hAnsi="Arial" w:cs="†˝ÈÌ˛"/>
          <w:color w:val="47463B"/>
          <w:sz w:val="20"/>
          <w:szCs w:val="20"/>
        </w:rPr>
        <w:t xml:space="preserve"> </w:t>
      </w:r>
      <w:r w:rsidR="000F5FBF">
        <w:rPr>
          <w:rFonts w:ascii="Arial" w:hAnsi="Arial" w:cs="†˝ÈÌ˛"/>
          <w:color w:val="47463B"/>
          <w:sz w:val="20"/>
          <w:szCs w:val="20"/>
        </w:rPr>
        <w:t>heute Professor für</w:t>
      </w:r>
      <w:r w:rsidR="000F5FBF" w:rsidRPr="000F5FBF">
        <w:rPr>
          <w:rFonts w:ascii="Arial" w:hAnsi="Arial" w:cs="†˝ÈÌ˛"/>
          <w:color w:val="47463B"/>
          <w:sz w:val="20"/>
          <w:szCs w:val="20"/>
        </w:rPr>
        <w:t xml:space="preserve"> </w:t>
      </w:r>
      <w:r w:rsidRPr="000F5FBF">
        <w:rPr>
          <w:rFonts w:ascii="Arial" w:hAnsi="Arial" w:cs="†˝ÈÌ˛"/>
          <w:color w:val="47463B"/>
          <w:sz w:val="20"/>
          <w:szCs w:val="20"/>
        </w:rPr>
        <w:t>Wirtschaftstheorie an der</w:t>
      </w:r>
      <w:r w:rsidR="000F5FBF">
        <w:rPr>
          <w:rFonts w:ascii="Arial" w:hAnsi="Arial" w:cs="†˝ÈÌ˛"/>
          <w:color w:val="47463B"/>
          <w:sz w:val="20"/>
          <w:szCs w:val="20"/>
        </w:rPr>
        <w:t xml:space="preserve"> </w:t>
      </w:r>
      <w:proofErr w:type="spellStart"/>
      <w:r w:rsidR="000F5FBF">
        <w:rPr>
          <w:rFonts w:ascii="Arial" w:hAnsi="Arial" w:cs="†˝ÈÌ˛"/>
          <w:color w:val="47463B"/>
          <w:sz w:val="20"/>
          <w:szCs w:val="20"/>
        </w:rPr>
        <w:t>FernUni</w:t>
      </w:r>
      <w:proofErr w:type="spellEnd"/>
      <w:r w:rsidR="000F5FBF">
        <w:rPr>
          <w:rFonts w:ascii="Arial" w:hAnsi="Arial" w:cs="†˝ÈÌ˛"/>
          <w:color w:val="47463B"/>
          <w:sz w:val="20"/>
          <w:szCs w:val="20"/>
        </w:rPr>
        <w:t xml:space="preserve"> Hagen</w:t>
      </w:r>
      <w:r w:rsidRPr="000F5FBF">
        <w:rPr>
          <w:rFonts w:ascii="Arial" w:hAnsi="Arial" w:cs="†˝ÈÌ˛"/>
          <w:color w:val="47463B"/>
          <w:sz w:val="20"/>
          <w:szCs w:val="20"/>
        </w:rPr>
        <w:t>, war in den</w:t>
      </w:r>
    </w:p>
    <w:p w14:paraId="1A715107" w14:textId="77777777" w:rsidR="00A24C90" w:rsidRDefault="007F2AC8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  <w:r w:rsidRPr="000F5FBF">
        <w:rPr>
          <w:rFonts w:ascii="Arial" w:hAnsi="Arial" w:cs="†˝ÈÌ˛"/>
          <w:color w:val="47463B"/>
          <w:sz w:val="20"/>
          <w:szCs w:val="20"/>
        </w:rPr>
        <w:t>1960er Jahren Lead-Sänger</w:t>
      </w:r>
      <w:r w:rsidR="000F5FBF">
        <w:rPr>
          <w:rFonts w:ascii="Arial" w:hAnsi="Arial" w:cs="†˝ÈÌ˛"/>
          <w:color w:val="47463B"/>
          <w:sz w:val="20"/>
          <w:szCs w:val="20"/>
        </w:rPr>
        <w:t xml:space="preserve"> </w:t>
      </w:r>
      <w:r w:rsidRPr="000F5FBF">
        <w:rPr>
          <w:rFonts w:ascii="Arial" w:hAnsi="Arial" w:cs="†˝ÈÌ˛"/>
          <w:color w:val="47463B"/>
          <w:sz w:val="20"/>
          <w:szCs w:val="20"/>
        </w:rPr>
        <w:t>der erfolgreichen Bonner</w:t>
      </w:r>
      <w:r w:rsidR="000F5FBF">
        <w:rPr>
          <w:rFonts w:ascii="Arial" w:hAnsi="Arial" w:cs="†˝ÈÌ˛"/>
          <w:color w:val="47463B"/>
          <w:sz w:val="20"/>
          <w:szCs w:val="20"/>
        </w:rPr>
        <w:t xml:space="preserve"> </w:t>
      </w:r>
      <w:r w:rsidRPr="000F5FBF">
        <w:rPr>
          <w:rFonts w:ascii="Arial" w:hAnsi="Arial" w:cs="†˝ÈÌ˛"/>
          <w:color w:val="47463B"/>
          <w:sz w:val="20"/>
          <w:szCs w:val="20"/>
        </w:rPr>
        <w:t xml:space="preserve">Beat-Formation „The </w:t>
      </w:r>
      <w:proofErr w:type="spellStart"/>
      <w:r w:rsidRPr="000F5FBF">
        <w:rPr>
          <w:rFonts w:ascii="Arial" w:hAnsi="Arial" w:cs="†˝ÈÌ˛"/>
          <w:color w:val="47463B"/>
          <w:sz w:val="20"/>
          <w:szCs w:val="20"/>
        </w:rPr>
        <w:t>Concentric</w:t>
      </w:r>
      <w:proofErr w:type="spellEnd"/>
      <w:r w:rsidR="000F5FBF">
        <w:rPr>
          <w:rFonts w:ascii="Arial" w:hAnsi="Arial" w:cs="†˝ÈÌ˛"/>
          <w:color w:val="47463B"/>
          <w:sz w:val="20"/>
          <w:szCs w:val="20"/>
        </w:rPr>
        <w:t xml:space="preserve"> </w:t>
      </w:r>
      <w:r w:rsidRPr="000F5FBF">
        <w:rPr>
          <w:rFonts w:ascii="Arial" w:hAnsi="Arial" w:cs="†˝ÈÌ˛"/>
          <w:color w:val="47463B"/>
          <w:sz w:val="20"/>
          <w:szCs w:val="20"/>
        </w:rPr>
        <w:t xml:space="preserve">Movement". </w:t>
      </w:r>
    </w:p>
    <w:p w14:paraId="083E4320" w14:textId="77777777" w:rsidR="00A24C90" w:rsidRDefault="00A24C90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</w:p>
    <w:p w14:paraId="57A1E456" w14:textId="77777777" w:rsidR="002569D1" w:rsidRDefault="00A24C90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  <w:r>
        <w:rPr>
          <w:rFonts w:ascii="Arial" w:hAnsi="Arial" w:cs="†˝ÈÌ˛"/>
          <w:color w:val="47463B"/>
          <w:sz w:val="20"/>
          <w:szCs w:val="20"/>
        </w:rPr>
        <w:t>Gespielt wurden Hits der</w:t>
      </w:r>
      <w:r w:rsidR="008B5742">
        <w:rPr>
          <w:rFonts w:ascii="Arial" w:hAnsi="Arial" w:cs="†˝ÈÌ˛"/>
          <w:color w:val="47463B"/>
          <w:sz w:val="20"/>
          <w:szCs w:val="20"/>
        </w:rPr>
        <w:t xml:space="preserve"> Beatles, Rolling Stones, </w:t>
      </w:r>
      <w:proofErr w:type="spellStart"/>
      <w:r w:rsidR="008B5742">
        <w:rPr>
          <w:rFonts w:ascii="Arial" w:hAnsi="Arial" w:cs="†˝ÈÌ˛"/>
          <w:color w:val="47463B"/>
          <w:sz w:val="20"/>
          <w:szCs w:val="20"/>
        </w:rPr>
        <w:t>Kinks</w:t>
      </w:r>
      <w:proofErr w:type="spellEnd"/>
      <w:r w:rsidR="008B5742">
        <w:rPr>
          <w:rFonts w:ascii="Arial" w:hAnsi="Arial" w:cs="†˝ÈÌ˛"/>
          <w:color w:val="47463B"/>
          <w:sz w:val="20"/>
          <w:szCs w:val="20"/>
        </w:rPr>
        <w:t xml:space="preserve"> oder </w:t>
      </w:r>
      <w:proofErr w:type="spellStart"/>
      <w:r w:rsidR="008B5742">
        <w:rPr>
          <w:rFonts w:ascii="Arial" w:hAnsi="Arial" w:cs="†˝ÈÌ˛"/>
          <w:color w:val="47463B"/>
          <w:sz w:val="20"/>
          <w:szCs w:val="20"/>
        </w:rPr>
        <w:t>Searchers</w:t>
      </w:r>
      <w:proofErr w:type="spellEnd"/>
      <w:r w:rsidR="008B5742">
        <w:rPr>
          <w:rFonts w:ascii="Arial" w:hAnsi="Arial" w:cs="†˝ÈÌ˛"/>
          <w:color w:val="47463B"/>
          <w:sz w:val="20"/>
          <w:szCs w:val="20"/>
        </w:rPr>
        <w:t xml:space="preserve"> und eigene Kompositionen </w:t>
      </w:r>
    </w:p>
    <w:p w14:paraId="78C19C8B" w14:textId="77777777" w:rsidR="00D42C48" w:rsidRDefault="008B5742" w:rsidP="00D42C4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  <w:r>
        <w:rPr>
          <w:rFonts w:ascii="Arial" w:hAnsi="Arial" w:cs="†˝ÈÌ˛"/>
          <w:color w:val="47463B"/>
          <w:sz w:val="20"/>
          <w:szCs w:val="20"/>
        </w:rPr>
        <w:t xml:space="preserve">und schon bald gab die Band regelmäßig Konzerte. </w:t>
      </w:r>
      <w:r w:rsidR="00CD0856">
        <w:rPr>
          <w:rFonts w:ascii="Arial" w:hAnsi="Arial" w:cs="†˝ÈÌ˛"/>
          <w:color w:val="47463B"/>
          <w:sz w:val="20"/>
          <w:szCs w:val="20"/>
        </w:rPr>
        <w:t xml:space="preserve">1967 nahm die Band an der ersten </w:t>
      </w:r>
    </w:p>
    <w:p w14:paraId="369F7084" w14:textId="77777777" w:rsidR="00D42C48" w:rsidRDefault="00CD0856" w:rsidP="00D42C4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  <w:r>
        <w:rPr>
          <w:rFonts w:ascii="Arial" w:hAnsi="Arial" w:cs="†˝ÈÌ˛"/>
          <w:color w:val="47463B"/>
          <w:sz w:val="20"/>
          <w:szCs w:val="20"/>
        </w:rPr>
        <w:t xml:space="preserve">offiziellen </w:t>
      </w:r>
      <w:r w:rsidR="00531630">
        <w:rPr>
          <w:rFonts w:ascii="Arial" w:hAnsi="Arial" w:cs="†˝ÈÌ˛"/>
          <w:color w:val="47463B"/>
          <w:sz w:val="20"/>
          <w:szCs w:val="20"/>
        </w:rPr>
        <w:t xml:space="preserve">deutschen </w:t>
      </w:r>
      <w:r>
        <w:rPr>
          <w:rFonts w:ascii="Arial" w:hAnsi="Arial" w:cs="†˝ÈÌ˛"/>
          <w:color w:val="47463B"/>
          <w:sz w:val="20"/>
          <w:szCs w:val="20"/>
        </w:rPr>
        <w:t xml:space="preserve">Beat-Meisterschaft teil. </w:t>
      </w:r>
    </w:p>
    <w:p w14:paraId="1DAC40B6" w14:textId="77777777" w:rsidR="00531630" w:rsidRDefault="00531630" w:rsidP="00D42C4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</w:p>
    <w:p w14:paraId="743B47E7" w14:textId="77777777" w:rsidR="00531630" w:rsidRDefault="00CD0856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  <w:r>
        <w:rPr>
          <w:rFonts w:ascii="Arial" w:hAnsi="Arial" w:cs="†˝ÈÌ˛"/>
          <w:color w:val="47463B"/>
          <w:sz w:val="20"/>
          <w:szCs w:val="20"/>
        </w:rPr>
        <w:t xml:space="preserve">Etwa 2000 Bands stellten sich regionalen und überregionalen Vor-Ausscheidungen und die Band </w:t>
      </w:r>
    </w:p>
    <w:p w14:paraId="21425531" w14:textId="77777777" w:rsidR="002569D1" w:rsidRDefault="00CD0856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  <w:r>
        <w:rPr>
          <w:rFonts w:ascii="Arial" w:hAnsi="Arial" w:cs="†˝ÈÌ˛"/>
          <w:color w:val="47463B"/>
          <w:sz w:val="20"/>
          <w:szCs w:val="20"/>
        </w:rPr>
        <w:t>um Alfred Endres schaffte es bis ins Finale nach Düsseldorf, wo sie den 2. Platz belegte.</w:t>
      </w:r>
    </w:p>
    <w:p w14:paraId="08CAFE6A" w14:textId="77777777" w:rsidR="002569D1" w:rsidRDefault="00CD0856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  <w:r>
        <w:rPr>
          <w:rFonts w:ascii="Arial" w:hAnsi="Arial" w:cs="†˝ÈÌ˛"/>
          <w:color w:val="47463B"/>
          <w:sz w:val="20"/>
          <w:szCs w:val="20"/>
        </w:rPr>
        <w:t xml:space="preserve">Das brachte Fernsehauftritte in der ARD und in Regionalprogrammen, der Wochenschau </w:t>
      </w:r>
    </w:p>
    <w:p w14:paraId="6E8ED22A" w14:textId="77777777" w:rsidR="00A24C90" w:rsidRDefault="00CD0856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  <w:r>
        <w:rPr>
          <w:rFonts w:ascii="Arial" w:hAnsi="Arial" w:cs="†˝ÈÌ˛"/>
          <w:color w:val="47463B"/>
          <w:sz w:val="20"/>
          <w:szCs w:val="20"/>
        </w:rPr>
        <w:t>und „eine wohltuende Steigerung des Selbstbewusstseins“ mit sich, so Alfred Endres.</w:t>
      </w:r>
    </w:p>
    <w:p w14:paraId="78219528" w14:textId="77777777" w:rsidR="0069365C" w:rsidRDefault="0069365C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</w:p>
    <w:p w14:paraId="3B642222" w14:textId="77777777" w:rsidR="00032D21" w:rsidRDefault="0069365C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  <w:r>
        <w:rPr>
          <w:rFonts w:ascii="Arial" w:hAnsi="Arial" w:cs="†˝ÈÌ˛"/>
          <w:color w:val="47463B"/>
          <w:sz w:val="20"/>
          <w:szCs w:val="20"/>
        </w:rPr>
        <w:t>1970 schließlich löste sich die Band auf, da ein Teil der Musiker den profess</w:t>
      </w:r>
      <w:r w:rsidR="008B59E8">
        <w:rPr>
          <w:rFonts w:ascii="Arial" w:hAnsi="Arial" w:cs="†˝ÈÌ˛"/>
          <w:color w:val="47463B"/>
          <w:sz w:val="20"/>
          <w:szCs w:val="20"/>
        </w:rPr>
        <w:t xml:space="preserve">ionellen Weg </w:t>
      </w:r>
    </w:p>
    <w:p w14:paraId="0B7E3CE9" w14:textId="77777777" w:rsidR="00032D21" w:rsidRDefault="008B59E8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  <w:r>
        <w:rPr>
          <w:rFonts w:ascii="Arial" w:hAnsi="Arial" w:cs="†˝ÈÌ˛"/>
          <w:color w:val="47463B"/>
          <w:sz w:val="20"/>
          <w:szCs w:val="20"/>
        </w:rPr>
        <w:t xml:space="preserve">einschlagen wollte und der andere Teil nicht. Bereut hat Alfred Endres </w:t>
      </w:r>
      <w:r w:rsidR="002569D1">
        <w:rPr>
          <w:rFonts w:ascii="Arial" w:hAnsi="Arial" w:cs="†˝ÈÌ˛"/>
          <w:color w:val="47463B"/>
          <w:sz w:val="20"/>
          <w:szCs w:val="20"/>
        </w:rPr>
        <w:t xml:space="preserve">seinen Entschluss, </w:t>
      </w:r>
    </w:p>
    <w:p w14:paraId="04F35FDC" w14:textId="77777777" w:rsidR="00BF5D09" w:rsidRDefault="002569D1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  <w:r>
        <w:rPr>
          <w:rFonts w:ascii="Arial" w:hAnsi="Arial" w:cs="†˝ÈÌ˛"/>
          <w:color w:val="47463B"/>
          <w:sz w:val="20"/>
          <w:szCs w:val="20"/>
        </w:rPr>
        <w:t>damals einen akademischen Weg zu wählen, nicht.</w:t>
      </w:r>
    </w:p>
    <w:p w14:paraId="07B12AA8" w14:textId="77777777" w:rsidR="000F5FBF" w:rsidRDefault="000F5FBF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7463B"/>
          <w:sz w:val="20"/>
          <w:szCs w:val="20"/>
        </w:rPr>
      </w:pPr>
    </w:p>
    <w:p w14:paraId="32BE1732" w14:textId="77777777" w:rsidR="00D42C48" w:rsidRDefault="002569D1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54437"/>
          <w:sz w:val="20"/>
          <w:szCs w:val="20"/>
        </w:rPr>
      </w:pPr>
      <w:r>
        <w:rPr>
          <w:rFonts w:ascii="Arial" w:hAnsi="Arial" w:cs="†˝ÈÌ˛"/>
          <w:color w:val="454437"/>
          <w:sz w:val="20"/>
          <w:szCs w:val="20"/>
        </w:rPr>
        <w:t>Und n</w:t>
      </w:r>
      <w:r w:rsidR="007F2AC8" w:rsidRPr="000F5FBF">
        <w:rPr>
          <w:rFonts w:ascii="Arial" w:hAnsi="Arial" w:cs="†˝ÈÌ˛"/>
          <w:color w:val="454437"/>
          <w:sz w:val="20"/>
          <w:szCs w:val="20"/>
        </w:rPr>
        <w:t>ach langer musikalischer</w:t>
      </w:r>
      <w:r>
        <w:rPr>
          <w:rFonts w:ascii="Arial" w:hAnsi="Arial" w:cs="†˝ÈÌ˛"/>
          <w:color w:val="454437"/>
          <w:sz w:val="20"/>
          <w:szCs w:val="20"/>
        </w:rPr>
        <w:t xml:space="preserve"> </w:t>
      </w:r>
      <w:proofErr w:type="spellStart"/>
      <w:r>
        <w:rPr>
          <w:rFonts w:ascii="Arial" w:hAnsi="Arial" w:cs="†˝ÈÌ˛"/>
          <w:color w:val="454437"/>
          <w:sz w:val="20"/>
          <w:szCs w:val="20"/>
        </w:rPr>
        <w:t>Bü</w:t>
      </w:r>
      <w:r w:rsidR="007F2AC8" w:rsidRPr="000F5FBF">
        <w:rPr>
          <w:rFonts w:ascii="Arial" w:hAnsi="Arial" w:cs="†˝ÈÌ˛"/>
          <w:color w:val="454437"/>
          <w:sz w:val="20"/>
          <w:szCs w:val="20"/>
        </w:rPr>
        <w:t>̈hnenabstinenz</w:t>
      </w:r>
      <w:proofErr w:type="spellEnd"/>
      <w:r w:rsidR="007F2AC8" w:rsidRPr="000F5FBF">
        <w:rPr>
          <w:rFonts w:ascii="Arial" w:hAnsi="Arial" w:cs="†˝ÈÌ˛"/>
          <w:color w:val="454437"/>
          <w:sz w:val="20"/>
          <w:szCs w:val="20"/>
        </w:rPr>
        <w:t xml:space="preserve"> heißt es</w:t>
      </w:r>
      <w:r w:rsidR="000F5FBF">
        <w:rPr>
          <w:rFonts w:ascii="Arial" w:hAnsi="Arial" w:cs="†˝ÈÌ˛"/>
          <w:color w:val="454437"/>
          <w:sz w:val="20"/>
          <w:szCs w:val="20"/>
        </w:rPr>
        <w:t xml:space="preserve"> </w:t>
      </w:r>
      <w:r w:rsidR="007F2AC8" w:rsidRPr="000F5FBF">
        <w:rPr>
          <w:rFonts w:ascii="Arial" w:hAnsi="Arial" w:cs="†˝ÈÌ˛"/>
          <w:color w:val="454437"/>
          <w:sz w:val="20"/>
          <w:szCs w:val="20"/>
        </w:rPr>
        <w:t>seit 2014: ,,Der Professor</w:t>
      </w:r>
      <w:r w:rsidR="000F5FBF">
        <w:rPr>
          <w:rFonts w:ascii="Arial" w:hAnsi="Arial" w:cs="†˝ÈÌ˛"/>
          <w:color w:val="454437"/>
          <w:sz w:val="20"/>
          <w:szCs w:val="20"/>
        </w:rPr>
        <w:t xml:space="preserve"> </w:t>
      </w:r>
      <w:r w:rsidR="007F2AC8" w:rsidRPr="000F5FBF">
        <w:rPr>
          <w:rFonts w:ascii="Arial" w:hAnsi="Arial" w:cs="†˝ÈÌ˛"/>
          <w:color w:val="454437"/>
          <w:sz w:val="20"/>
          <w:szCs w:val="20"/>
        </w:rPr>
        <w:t xml:space="preserve">rockt wieder!". </w:t>
      </w:r>
    </w:p>
    <w:p w14:paraId="418C9A6D" w14:textId="77777777" w:rsidR="000F5FBF" w:rsidRDefault="00D42C48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54437"/>
          <w:sz w:val="20"/>
          <w:szCs w:val="20"/>
        </w:rPr>
      </w:pPr>
      <w:r>
        <w:rPr>
          <w:rFonts w:ascii="Arial" w:hAnsi="Arial" w:cs="†˝ÈÌ˛"/>
          <w:color w:val="454437"/>
          <w:sz w:val="20"/>
          <w:szCs w:val="20"/>
        </w:rPr>
        <w:t xml:space="preserve">Zunächst mit einem Soloprogramm und seit 2016 mit Trio </w:t>
      </w:r>
      <w:proofErr w:type="spellStart"/>
      <w:r>
        <w:rPr>
          <w:rFonts w:ascii="Arial" w:hAnsi="Arial" w:cs="†˝ÈÌ˛"/>
          <w:color w:val="454437"/>
          <w:sz w:val="20"/>
          <w:szCs w:val="20"/>
        </w:rPr>
        <w:t>Rockato</w:t>
      </w:r>
      <w:proofErr w:type="spellEnd"/>
      <w:r>
        <w:rPr>
          <w:rFonts w:ascii="Arial" w:hAnsi="Arial" w:cs="†˝ÈÌ˛"/>
          <w:color w:val="454437"/>
          <w:sz w:val="20"/>
          <w:szCs w:val="20"/>
        </w:rPr>
        <w:t>.</w:t>
      </w:r>
    </w:p>
    <w:p w14:paraId="4A0D2974" w14:textId="77777777" w:rsidR="000F5FBF" w:rsidRDefault="000F5FBF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54437"/>
          <w:sz w:val="20"/>
          <w:szCs w:val="20"/>
        </w:rPr>
      </w:pPr>
    </w:p>
    <w:p w14:paraId="75FC2985" w14:textId="77777777" w:rsidR="007F2AC8" w:rsidRPr="000F5FBF" w:rsidRDefault="007F2AC8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54437"/>
          <w:sz w:val="20"/>
          <w:szCs w:val="20"/>
        </w:rPr>
      </w:pPr>
      <w:r w:rsidRPr="000F5FBF">
        <w:rPr>
          <w:rFonts w:ascii="Arial" w:hAnsi="Arial" w:cs="†˝ÈÌ˛"/>
          <w:color w:val="454437"/>
          <w:sz w:val="20"/>
          <w:szCs w:val="20"/>
        </w:rPr>
        <w:t>Mit seiner</w:t>
      </w:r>
      <w:r w:rsidR="000F5FBF">
        <w:rPr>
          <w:rFonts w:ascii="Arial" w:hAnsi="Arial" w:cs="†˝ÈÌ˛"/>
          <w:color w:val="454437"/>
          <w:sz w:val="20"/>
          <w:szCs w:val="20"/>
        </w:rPr>
        <w:t xml:space="preserve"> </w:t>
      </w:r>
      <w:r w:rsidRPr="000F5FBF">
        <w:rPr>
          <w:rFonts w:ascii="Arial" w:hAnsi="Arial" w:cs="†˝ÈÌ˛"/>
          <w:color w:val="454437"/>
          <w:sz w:val="20"/>
          <w:szCs w:val="20"/>
        </w:rPr>
        <w:t>markanten Stimme interpretiert</w:t>
      </w:r>
      <w:r w:rsidR="000F5FBF">
        <w:rPr>
          <w:rFonts w:ascii="Arial" w:hAnsi="Arial" w:cs="†˝ÈÌ˛"/>
          <w:color w:val="454437"/>
          <w:sz w:val="20"/>
          <w:szCs w:val="20"/>
        </w:rPr>
        <w:t xml:space="preserve"> </w:t>
      </w:r>
      <w:r w:rsidRPr="000F5FBF">
        <w:rPr>
          <w:rFonts w:ascii="Arial" w:hAnsi="Arial" w:cs="†˝ÈÌ˛"/>
          <w:color w:val="454437"/>
          <w:sz w:val="20"/>
          <w:szCs w:val="20"/>
        </w:rPr>
        <w:t>Endres Hits wie Black</w:t>
      </w:r>
      <w:r w:rsidR="00631701">
        <w:rPr>
          <w:rFonts w:ascii="Arial" w:hAnsi="Arial" w:cs="†˝ÈÌ˛"/>
          <w:color w:val="454437"/>
          <w:sz w:val="20"/>
          <w:szCs w:val="20"/>
        </w:rPr>
        <w:t xml:space="preserve"> </w:t>
      </w:r>
      <w:r w:rsidR="000F5FBF">
        <w:rPr>
          <w:rFonts w:ascii="Arial" w:hAnsi="Arial" w:cs="†˝ÈÌ˛"/>
          <w:color w:val="454437"/>
          <w:sz w:val="20"/>
          <w:szCs w:val="20"/>
        </w:rPr>
        <w:t>Magic</w:t>
      </w:r>
      <w:r w:rsidRPr="000F5FBF">
        <w:rPr>
          <w:rFonts w:ascii="Arial" w:hAnsi="Arial" w:cs="†˝ÈÌ˛"/>
          <w:color w:val="454437"/>
          <w:sz w:val="20"/>
          <w:szCs w:val="20"/>
        </w:rPr>
        <w:t xml:space="preserve"> Woman (Santana)</w:t>
      </w:r>
    </w:p>
    <w:p w14:paraId="65D1C01C" w14:textId="77777777" w:rsidR="000F5FBF" w:rsidRDefault="007F2AC8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54437"/>
          <w:sz w:val="20"/>
          <w:szCs w:val="20"/>
        </w:rPr>
      </w:pPr>
      <w:r w:rsidRPr="000F5FBF">
        <w:rPr>
          <w:rFonts w:ascii="Arial" w:hAnsi="Arial" w:cs="†˝ÈÌ˛"/>
          <w:color w:val="454437"/>
          <w:sz w:val="20"/>
          <w:szCs w:val="20"/>
        </w:rPr>
        <w:t>oder Nights in White Satin</w:t>
      </w:r>
      <w:r w:rsidR="00631701">
        <w:rPr>
          <w:rFonts w:ascii="Arial" w:hAnsi="Arial" w:cs="†˝ÈÌ˛"/>
          <w:color w:val="454437"/>
          <w:sz w:val="20"/>
          <w:szCs w:val="20"/>
        </w:rPr>
        <w:t xml:space="preserve"> </w:t>
      </w:r>
      <w:r w:rsidRPr="000F5FBF">
        <w:rPr>
          <w:rFonts w:ascii="Arial" w:hAnsi="Arial" w:cs="†˝ÈÌ˛"/>
          <w:color w:val="454437"/>
          <w:sz w:val="20"/>
          <w:szCs w:val="20"/>
        </w:rPr>
        <w:t>(The Moody Blues) völlig</w:t>
      </w:r>
      <w:r w:rsidR="000F5FBF">
        <w:rPr>
          <w:rFonts w:ascii="Arial" w:hAnsi="Arial" w:cs="†˝ÈÌ˛"/>
          <w:color w:val="454437"/>
          <w:sz w:val="20"/>
          <w:szCs w:val="20"/>
        </w:rPr>
        <w:t xml:space="preserve"> </w:t>
      </w:r>
      <w:r w:rsidRPr="000F5FBF">
        <w:rPr>
          <w:rFonts w:ascii="Arial" w:hAnsi="Arial" w:cs="†˝ÈÌ˛"/>
          <w:color w:val="454437"/>
          <w:sz w:val="20"/>
          <w:szCs w:val="20"/>
        </w:rPr>
        <w:t xml:space="preserve">neu. </w:t>
      </w:r>
    </w:p>
    <w:p w14:paraId="3AC3E87C" w14:textId="77777777" w:rsidR="000F5FBF" w:rsidRDefault="000F5FBF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54437"/>
          <w:sz w:val="20"/>
          <w:szCs w:val="20"/>
        </w:rPr>
      </w:pPr>
    </w:p>
    <w:p w14:paraId="08BAAF9F" w14:textId="77777777" w:rsidR="002569D1" w:rsidRDefault="00BF5D09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54437"/>
          <w:sz w:val="20"/>
          <w:szCs w:val="20"/>
        </w:rPr>
      </w:pPr>
      <w:r>
        <w:rPr>
          <w:rFonts w:ascii="Arial" w:hAnsi="Arial" w:cs="†˝ÈÌ˛"/>
          <w:color w:val="454437"/>
          <w:sz w:val="20"/>
          <w:szCs w:val="20"/>
        </w:rPr>
        <w:t>Es</w:t>
      </w:r>
      <w:r w:rsidR="007F2AC8" w:rsidRPr="000F5FBF">
        <w:rPr>
          <w:rFonts w:ascii="Arial" w:hAnsi="Arial" w:cs="†˝ÈÌ˛"/>
          <w:color w:val="454437"/>
          <w:sz w:val="20"/>
          <w:szCs w:val="20"/>
        </w:rPr>
        <w:t xml:space="preserve"> werden </w:t>
      </w:r>
      <w:r>
        <w:rPr>
          <w:rFonts w:ascii="Arial" w:hAnsi="Arial" w:cs="†˝ÈÌ˛"/>
          <w:color w:val="454437"/>
          <w:sz w:val="20"/>
          <w:szCs w:val="20"/>
        </w:rPr>
        <w:t xml:space="preserve">aber </w:t>
      </w:r>
      <w:r w:rsidR="007F2AC8" w:rsidRPr="000F5FBF">
        <w:rPr>
          <w:rFonts w:ascii="Arial" w:hAnsi="Arial" w:cs="†˝ÈÌ˛"/>
          <w:color w:val="454437"/>
          <w:sz w:val="20"/>
          <w:szCs w:val="20"/>
        </w:rPr>
        <w:t>auch</w:t>
      </w:r>
      <w:r w:rsidR="000F5FBF">
        <w:rPr>
          <w:rFonts w:ascii="Arial" w:hAnsi="Arial" w:cs="†˝ÈÌ˛"/>
          <w:color w:val="454437"/>
          <w:sz w:val="20"/>
          <w:szCs w:val="20"/>
        </w:rPr>
        <w:t xml:space="preserve"> vergleichsweise jün</w:t>
      </w:r>
      <w:r w:rsidR="007F2AC8" w:rsidRPr="000F5FBF">
        <w:rPr>
          <w:rFonts w:ascii="Arial" w:hAnsi="Arial" w:cs="†˝ÈÌ˛"/>
          <w:color w:val="454437"/>
          <w:sz w:val="20"/>
          <w:szCs w:val="20"/>
        </w:rPr>
        <w:t>gere</w:t>
      </w:r>
      <w:r>
        <w:rPr>
          <w:rFonts w:ascii="Arial" w:hAnsi="Arial" w:cs="†˝ÈÌ˛"/>
          <w:color w:val="454437"/>
          <w:sz w:val="20"/>
          <w:szCs w:val="20"/>
        </w:rPr>
        <w:t xml:space="preserve"> </w:t>
      </w:r>
      <w:r w:rsidR="000F5FBF">
        <w:rPr>
          <w:rFonts w:ascii="Arial" w:hAnsi="Arial" w:cs="†˝ÈÌ˛"/>
          <w:color w:val="454437"/>
          <w:sz w:val="20"/>
          <w:szCs w:val="20"/>
        </w:rPr>
        <w:t>Stü</w:t>
      </w:r>
      <w:r w:rsidR="007F2AC8" w:rsidRPr="000F5FBF">
        <w:rPr>
          <w:rFonts w:ascii="Arial" w:hAnsi="Arial" w:cs="†˝ÈÌ˛"/>
          <w:color w:val="454437"/>
          <w:sz w:val="20"/>
          <w:szCs w:val="20"/>
        </w:rPr>
        <w:t xml:space="preserve">cke, wie Sultans </w:t>
      </w:r>
      <w:proofErr w:type="spellStart"/>
      <w:r w:rsidR="007F2AC8" w:rsidRPr="000F5FBF">
        <w:rPr>
          <w:rFonts w:ascii="Arial" w:hAnsi="Arial" w:cs="†˝ÈÌ˛"/>
          <w:color w:val="454437"/>
          <w:sz w:val="20"/>
          <w:szCs w:val="20"/>
        </w:rPr>
        <w:t>of</w:t>
      </w:r>
      <w:proofErr w:type="spellEnd"/>
      <w:r w:rsidR="000F5FBF">
        <w:rPr>
          <w:rFonts w:ascii="Arial" w:hAnsi="Arial" w:cs="†˝ÈÌ˛"/>
          <w:color w:val="454437"/>
          <w:sz w:val="20"/>
          <w:szCs w:val="20"/>
        </w:rPr>
        <w:t xml:space="preserve"> </w:t>
      </w:r>
      <w:r w:rsidR="007F2AC8" w:rsidRPr="000F5FBF">
        <w:rPr>
          <w:rFonts w:ascii="Arial" w:hAnsi="Arial" w:cs="†˝ÈÌ˛"/>
          <w:color w:val="454437"/>
          <w:sz w:val="20"/>
          <w:szCs w:val="20"/>
        </w:rPr>
        <w:t>Swing</w:t>
      </w:r>
      <w:r>
        <w:rPr>
          <w:rFonts w:ascii="Arial" w:hAnsi="Arial" w:cs="†˝ÈÌ˛"/>
          <w:color w:val="454437"/>
          <w:sz w:val="20"/>
          <w:szCs w:val="20"/>
        </w:rPr>
        <w:t xml:space="preserve"> </w:t>
      </w:r>
      <w:r w:rsidR="007F2AC8" w:rsidRPr="000F5FBF">
        <w:rPr>
          <w:rFonts w:ascii="Arial" w:hAnsi="Arial" w:cs="†˝ÈÌ˛"/>
          <w:color w:val="454437"/>
          <w:sz w:val="20"/>
          <w:szCs w:val="20"/>
        </w:rPr>
        <w:t xml:space="preserve">(Dire </w:t>
      </w:r>
      <w:proofErr w:type="spellStart"/>
      <w:r w:rsidR="007F2AC8" w:rsidRPr="000F5FBF">
        <w:rPr>
          <w:rFonts w:ascii="Arial" w:hAnsi="Arial" w:cs="†˝ÈÌ˛"/>
          <w:color w:val="454437"/>
          <w:sz w:val="20"/>
          <w:szCs w:val="20"/>
        </w:rPr>
        <w:t>Straits</w:t>
      </w:r>
      <w:proofErr w:type="spellEnd"/>
      <w:r w:rsidR="007F2AC8" w:rsidRPr="000F5FBF">
        <w:rPr>
          <w:rFonts w:ascii="Arial" w:hAnsi="Arial" w:cs="†˝ÈÌ˛"/>
          <w:color w:val="454437"/>
          <w:sz w:val="20"/>
          <w:szCs w:val="20"/>
        </w:rPr>
        <w:t xml:space="preserve">), </w:t>
      </w:r>
    </w:p>
    <w:p w14:paraId="7CF020AE" w14:textId="77777777" w:rsidR="002569D1" w:rsidRDefault="007F2AC8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54437"/>
          <w:sz w:val="20"/>
          <w:szCs w:val="20"/>
        </w:rPr>
      </w:pPr>
      <w:proofErr w:type="spellStart"/>
      <w:r w:rsidRPr="000F5FBF">
        <w:rPr>
          <w:rFonts w:ascii="Arial" w:hAnsi="Arial" w:cs="†˝ÈÌ˛"/>
          <w:color w:val="454437"/>
          <w:sz w:val="20"/>
          <w:szCs w:val="20"/>
        </w:rPr>
        <w:t>Losing</w:t>
      </w:r>
      <w:proofErr w:type="spellEnd"/>
      <w:r w:rsidRPr="000F5FBF">
        <w:rPr>
          <w:rFonts w:ascii="Arial" w:hAnsi="Arial" w:cs="†˝ÈÌ˛"/>
          <w:color w:val="454437"/>
          <w:sz w:val="20"/>
          <w:szCs w:val="20"/>
        </w:rPr>
        <w:t xml:space="preserve"> </w:t>
      </w:r>
      <w:proofErr w:type="spellStart"/>
      <w:r w:rsidRPr="000F5FBF">
        <w:rPr>
          <w:rFonts w:ascii="Arial" w:hAnsi="Arial" w:cs="†˝ÈÌ˛"/>
          <w:color w:val="454437"/>
          <w:sz w:val="20"/>
          <w:szCs w:val="20"/>
        </w:rPr>
        <w:t>my</w:t>
      </w:r>
      <w:proofErr w:type="spellEnd"/>
      <w:r w:rsidRPr="000F5FBF">
        <w:rPr>
          <w:rFonts w:ascii="Arial" w:hAnsi="Arial" w:cs="†˝ÈÌ˛"/>
          <w:color w:val="454437"/>
          <w:sz w:val="20"/>
          <w:szCs w:val="20"/>
        </w:rPr>
        <w:t xml:space="preserve"> Religion</w:t>
      </w:r>
      <w:r w:rsidR="002569D1">
        <w:rPr>
          <w:rFonts w:ascii="Arial" w:hAnsi="Arial" w:cs="†˝ÈÌ˛"/>
          <w:color w:val="454437"/>
          <w:sz w:val="20"/>
          <w:szCs w:val="20"/>
        </w:rPr>
        <w:t xml:space="preserve"> </w:t>
      </w:r>
      <w:r w:rsidRPr="000F5FBF">
        <w:rPr>
          <w:rFonts w:ascii="Arial" w:hAnsi="Arial" w:cs="†˝ÈÌ˛"/>
          <w:color w:val="454437"/>
          <w:sz w:val="20"/>
          <w:szCs w:val="20"/>
        </w:rPr>
        <w:t>(R.E.M.) oder One (U2)</w:t>
      </w:r>
      <w:r w:rsidR="00BF5D09">
        <w:rPr>
          <w:rFonts w:ascii="Arial" w:hAnsi="Arial" w:cs="†˝ÈÌ˛"/>
          <w:color w:val="454437"/>
          <w:sz w:val="20"/>
          <w:szCs w:val="20"/>
        </w:rPr>
        <w:t xml:space="preserve"> </w:t>
      </w:r>
      <w:r w:rsidRPr="000F5FBF">
        <w:rPr>
          <w:rFonts w:ascii="Arial" w:hAnsi="Arial" w:cs="†˝ÈÌ˛"/>
          <w:color w:val="454437"/>
          <w:sz w:val="20"/>
          <w:szCs w:val="20"/>
        </w:rPr>
        <w:t>präsentiert.</w:t>
      </w:r>
    </w:p>
    <w:p w14:paraId="23229CB6" w14:textId="77777777" w:rsidR="002569D1" w:rsidRDefault="002569D1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54437"/>
          <w:sz w:val="20"/>
          <w:szCs w:val="20"/>
        </w:rPr>
      </w:pPr>
    </w:p>
    <w:p w14:paraId="01E2C25F" w14:textId="77777777" w:rsidR="002569D1" w:rsidRDefault="002569D1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54437"/>
          <w:sz w:val="20"/>
          <w:szCs w:val="20"/>
        </w:rPr>
      </w:pPr>
      <w:r>
        <w:rPr>
          <w:rFonts w:ascii="Arial" w:hAnsi="Arial" w:cs="†˝ÈÌ˛"/>
          <w:color w:val="454437"/>
          <w:sz w:val="20"/>
          <w:szCs w:val="20"/>
        </w:rPr>
        <w:t>Diese Musik wird auf einzigartige Weise auf das Trio-Format destilliert,</w:t>
      </w:r>
    </w:p>
    <w:p w14:paraId="7347583A" w14:textId="77777777" w:rsidR="002569D1" w:rsidRDefault="002569D1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54437"/>
          <w:sz w:val="20"/>
          <w:szCs w:val="20"/>
        </w:rPr>
      </w:pPr>
      <w:r>
        <w:rPr>
          <w:rFonts w:ascii="Arial" w:hAnsi="Arial" w:cs="†˝ÈÌ˛"/>
          <w:color w:val="454437"/>
          <w:sz w:val="20"/>
          <w:szCs w:val="20"/>
        </w:rPr>
        <w:t>wobei Soli und Hook-Lines erhalten bleiben, nur die teilweise üppige Orchestrierung</w:t>
      </w:r>
    </w:p>
    <w:p w14:paraId="13109F3D" w14:textId="77777777" w:rsidR="00D42C48" w:rsidRDefault="002569D1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54437"/>
          <w:sz w:val="20"/>
          <w:szCs w:val="20"/>
        </w:rPr>
      </w:pPr>
      <w:r>
        <w:rPr>
          <w:rFonts w:ascii="Arial" w:hAnsi="Arial" w:cs="†˝ÈÌ˛"/>
          <w:color w:val="454437"/>
          <w:sz w:val="20"/>
          <w:szCs w:val="20"/>
        </w:rPr>
        <w:t>wird auf die essentielle musikalische Substanz reduziert.</w:t>
      </w:r>
      <w:r w:rsidR="00D42C48">
        <w:rPr>
          <w:rFonts w:ascii="Arial" w:hAnsi="Arial" w:cs="†˝ÈÌ˛"/>
          <w:color w:val="454437"/>
          <w:sz w:val="20"/>
          <w:szCs w:val="20"/>
        </w:rPr>
        <w:t xml:space="preserve"> So entsteht ein kristallklarer Sound,</w:t>
      </w:r>
    </w:p>
    <w:p w14:paraId="7FB99C6E" w14:textId="77777777" w:rsidR="007F2AC8" w:rsidRPr="000F5FBF" w:rsidRDefault="00D42C48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54437"/>
          <w:sz w:val="20"/>
          <w:szCs w:val="20"/>
        </w:rPr>
      </w:pPr>
      <w:r>
        <w:rPr>
          <w:rFonts w:ascii="Arial" w:hAnsi="Arial" w:cs="†˝ÈÌ˛"/>
          <w:color w:val="454437"/>
          <w:sz w:val="20"/>
          <w:szCs w:val="20"/>
        </w:rPr>
        <w:t>bei dem nichts im Lärm untergeht.</w:t>
      </w:r>
    </w:p>
    <w:p w14:paraId="0EB32DC9" w14:textId="77777777" w:rsidR="00BF5D09" w:rsidRDefault="00BF5D09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3D3E31"/>
          <w:sz w:val="20"/>
          <w:szCs w:val="20"/>
        </w:rPr>
      </w:pPr>
    </w:p>
    <w:p w14:paraId="0AF03B3C" w14:textId="77777777" w:rsidR="002569D1" w:rsidRDefault="007F2AC8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3D3E31"/>
          <w:sz w:val="20"/>
          <w:szCs w:val="20"/>
        </w:rPr>
      </w:pPr>
      <w:r w:rsidRPr="000F5FBF">
        <w:rPr>
          <w:rFonts w:ascii="Arial" w:hAnsi="Arial" w:cs="†˝ÈÌ˛"/>
          <w:color w:val="3D3E31"/>
          <w:sz w:val="20"/>
          <w:szCs w:val="20"/>
        </w:rPr>
        <w:t>Bei de</w:t>
      </w:r>
      <w:r w:rsidR="002569D1">
        <w:rPr>
          <w:rFonts w:ascii="Arial" w:hAnsi="Arial" w:cs="†˝ÈÌ˛"/>
          <w:color w:val="3D3E31"/>
          <w:sz w:val="20"/>
          <w:szCs w:val="20"/>
        </w:rPr>
        <w:t>m</w:t>
      </w:r>
      <w:r w:rsidRPr="000F5FBF">
        <w:rPr>
          <w:rFonts w:ascii="Arial" w:hAnsi="Arial" w:cs="†˝ÈÌ˛"/>
          <w:color w:val="3D3E31"/>
          <w:sz w:val="20"/>
          <w:szCs w:val="20"/>
        </w:rPr>
        <w:t xml:space="preserve"> Bandprojekt „Trio</w:t>
      </w:r>
      <w:r w:rsidR="00BF5D09">
        <w:rPr>
          <w:rFonts w:ascii="Arial" w:hAnsi="Arial" w:cs="†˝ÈÌ˛"/>
          <w:color w:val="3D3E31"/>
          <w:sz w:val="20"/>
          <w:szCs w:val="20"/>
        </w:rPr>
        <w:t xml:space="preserve"> </w:t>
      </w:r>
      <w:proofErr w:type="spellStart"/>
      <w:r w:rsidRPr="000F5FBF">
        <w:rPr>
          <w:rFonts w:ascii="Arial" w:hAnsi="Arial" w:cs="†˝ÈÌ˛"/>
          <w:color w:val="3D3E31"/>
          <w:sz w:val="20"/>
          <w:szCs w:val="20"/>
        </w:rPr>
        <w:t>Rockato</w:t>
      </w:r>
      <w:proofErr w:type="spellEnd"/>
      <w:r w:rsidRPr="000F5FBF">
        <w:rPr>
          <w:rFonts w:ascii="Arial" w:hAnsi="Arial" w:cs="†˝ÈÌ˛"/>
          <w:color w:val="3D3E31"/>
          <w:sz w:val="20"/>
          <w:szCs w:val="20"/>
        </w:rPr>
        <w:t>" wirken zwei fulminante</w:t>
      </w:r>
      <w:r w:rsidR="00BF5D09">
        <w:rPr>
          <w:rFonts w:ascii="Arial" w:hAnsi="Arial" w:cs="†˝ÈÌ˛"/>
          <w:color w:val="3D3E31"/>
          <w:sz w:val="20"/>
          <w:szCs w:val="20"/>
        </w:rPr>
        <w:t xml:space="preserve"> </w:t>
      </w:r>
      <w:r w:rsidRPr="000F5FBF">
        <w:rPr>
          <w:rFonts w:ascii="Arial" w:hAnsi="Arial" w:cs="†˝ÈÌ˛"/>
          <w:color w:val="3D3E31"/>
          <w:sz w:val="20"/>
          <w:szCs w:val="20"/>
        </w:rPr>
        <w:t xml:space="preserve">Gitarristen </w:t>
      </w:r>
    </w:p>
    <w:p w14:paraId="3D1D1DA7" w14:textId="77777777" w:rsidR="007F2AC8" w:rsidRPr="00BF5D09" w:rsidRDefault="007F2AC8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3D3E31"/>
          <w:sz w:val="20"/>
          <w:szCs w:val="20"/>
        </w:rPr>
      </w:pPr>
      <w:r w:rsidRPr="000F5FBF">
        <w:rPr>
          <w:rFonts w:ascii="Arial" w:hAnsi="Arial" w:cs="†˝ÈÌ˛"/>
          <w:color w:val="3D3E31"/>
          <w:sz w:val="20"/>
          <w:szCs w:val="20"/>
        </w:rPr>
        <w:t>mit dem</w:t>
      </w:r>
      <w:r w:rsidR="002569D1">
        <w:rPr>
          <w:rFonts w:ascii="Arial" w:hAnsi="Arial" w:cs="†˝ÈÌ˛"/>
          <w:color w:val="3D3E31"/>
          <w:sz w:val="20"/>
          <w:szCs w:val="20"/>
        </w:rPr>
        <w:t xml:space="preserve"> </w:t>
      </w:r>
      <w:r w:rsidRPr="000F5FBF">
        <w:rPr>
          <w:rFonts w:ascii="Arial" w:hAnsi="Arial" w:cs="†˝ÈÌ˛"/>
          <w:color w:val="3D3E31"/>
          <w:sz w:val="20"/>
          <w:szCs w:val="20"/>
        </w:rPr>
        <w:t>Leadsänger zusammen:</w:t>
      </w:r>
      <w:r w:rsidR="00BF5D09">
        <w:rPr>
          <w:rFonts w:ascii="Arial" w:hAnsi="Arial" w:cs="†˝ÈÌ˛"/>
          <w:color w:val="3D3E31"/>
          <w:sz w:val="20"/>
          <w:szCs w:val="20"/>
        </w:rPr>
        <w:t xml:space="preserve"> </w:t>
      </w:r>
      <w:r w:rsidRPr="000F5FBF">
        <w:rPr>
          <w:rFonts w:ascii="Arial" w:hAnsi="Arial" w:cs="†˝ÈÌ˛"/>
          <w:color w:val="3D3E31"/>
          <w:sz w:val="20"/>
          <w:szCs w:val="20"/>
        </w:rPr>
        <w:t>der</w:t>
      </w:r>
      <w:r w:rsidR="00BF5D09">
        <w:rPr>
          <w:rFonts w:ascii="Arial" w:hAnsi="Arial" w:cs="†˝ÈÌ˛"/>
          <w:color w:val="3D3E31"/>
          <w:sz w:val="20"/>
          <w:szCs w:val="20"/>
        </w:rPr>
        <w:t xml:space="preserve"> </w:t>
      </w:r>
      <w:r w:rsidRPr="000F5FBF">
        <w:rPr>
          <w:rFonts w:ascii="Arial" w:hAnsi="Arial" w:cs="†˝ÈÌ˛"/>
          <w:color w:val="3D3E31"/>
          <w:sz w:val="20"/>
          <w:szCs w:val="20"/>
        </w:rPr>
        <w:t>Hagener Gitarr</w:t>
      </w:r>
      <w:r w:rsidR="00531630">
        <w:rPr>
          <w:rFonts w:ascii="Arial" w:hAnsi="Arial" w:cs="†˝ÈÌ˛"/>
          <w:color w:val="3D3E31"/>
          <w:sz w:val="20"/>
          <w:szCs w:val="20"/>
        </w:rPr>
        <w:t>ist</w:t>
      </w:r>
      <w:r w:rsidR="00BF5D09">
        <w:rPr>
          <w:rFonts w:ascii="Arial" w:hAnsi="Arial" w:cs="†˝ÈÌ˛"/>
          <w:color w:val="3D3E31"/>
          <w:sz w:val="20"/>
          <w:szCs w:val="20"/>
        </w:rPr>
        <w:t xml:space="preserve"> </w:t>
      </w:r>
      <w:r w:rsidR="00BF5D09">
        <w:rPr>
          <w:rFonts w:ascii="Arial" w:hAnsi="Arial" w:cs="†˝ÈÌ˛"/>
          <w:color w:val="434235"/>
          <w:sz w:val="20"/>
          <w:szCs w:val="20"/>
        </w:rPr>
        <w:t>Wilfried Zoer</w:t>
      </w:r>
      <w:r w:rsidRPr="000F5FBF">
        <w:rPr>
          <w:rFonts w:ascii="Arial" w:hAnsi="Arial" w:cs="†˝ÈÌ˛"/>
          <w:color w:val="434235"/>
          <w:sz w:val="20"/>
          <w:szCs w:val="20"/>
        </w:rPr>
        <w:t>mer</w:t>
      </w:r>
      <w:r w:rsidR="00531630">
        <w:rPr>
          <w:rFonts w:ascii="Arial" w:hAnsi="Arial" w:cs="†˝ÈÌ˛"/>
          <w:color w:val="434235"/>
          <w:sz w:val="20"/>
          <w:szCs w:val="20"/>
        </w:rPr>
        <w:t>, Dozent</w:t>
      </w:r>
      <w:r w:rsidRPr="000F5FBF">
        <w:rPr>
          <w:rFonts w:ascii="Arial" w:hAnsi="Arial" w:cs="†˝ÈÌ˛"/>
          <w:color w:val="434235"/>
          <w:sz w:val="20"/>
          <w:szCs w:val="20"/>
        </w:rPr>
        <w:t xml:space="preserve"> </w:t>
      </w:r>
      <w:r w:rsidR="00531630">
        <w:rPr>
          <w:rFonts w:ascii="Arial" w:hAnsi="Arial" w:cs="†˝ÈÌ˛"/>
          <w:color w:val="434235"/>
          <w:sz w:val="20"/>
          <w:szCs w:val="20"/>
        </w:rPr>
        <w:t xml:space="preserve">an </w:t>
      </w:r>
      <w:r w:rsidRPr="000F5FBF">
        <w:rPr>
          <w:rFonts w:ascii="Arial" w:hAnsi="Arial" w:cs="†˝ÈÌ˛"/>
          <w:color w:val="434235"/>
          <w:sz w:val="20"/>
          <w:szCs w:val="20"/>
        </w:rPr>
        <w:t>der</w:t>
      </w:r>
    </w:p>
    <w:p w14:paraId="210753A1" w14:textId="27BCCE6E" w:rsidR="00BF5D09" w:rsidRDefault="00BF5D09" w:rsidP="007F2AC8">
      <w:pPr>
        <w:widowControl w:val="0"/>
        <w:autoSpaceDE w:val="0"/>
        <w:autoSpaceDN w:val="0"/>
        <w:adjustRightInd w:val="0"/>
        <w:rPr>
          <w:rFonts w:ascii="Arial" w:hAnsi="Arial" w:cs="†˝ÈÌ˛"/>
          <w:color w:val="434235"/>
          <w:sz w:val="20"/>
          <w:szCs w:val="20"/>
        </w:rPr>
      </w:pPr>
      <w:r>
        <w:rPr>
          <w:rFonts w:ascii="Arial" w:hAnsi="Arial" w:cs="†˝ÈÌ˛"/>
          <w:color w:val="434235"/>
          <w:sz w:val="20"/>
          <w:szCs w:val="20"/>
        </w:rPr>
        <w:t>Max-Reger-</w:t>
      </w:r>
      <w:r w:rsidR="007F2AC8" w:rsidRPr="000F5FBF">
        <w:rPr>
          <w:rFonts w:ascii="Arial" w:hAnsi="Arial" w:cs="†˝ÈÌ˛"/>
          <w:color w:val="434235"/>
          <w:sz w:val="20"/>
          <w:szCs w:val="20"/>
        </w:rPr>
        <w:t>Musikschule und</w:t>
      </w:r>
      <w:r>
        <w:rPr>
          <w:rFonts w:ascii="Arial" w:hAnsi="Arial" w:cs="†˝ÈÌ˛"/>
          <w:color w:val="434235"/>
          <w:sz w:val="20"/>
          <w:szCs w:val="20"/>
        </w:rPr>
        <w:t xml:space="preserve"> </w:t>
      </w:r>
      <w:r w:rsidR="007F2AC8" w:rsidRPr="000F5FBF">
        <w:rPr>
          <w:rFonts w:ascii="Arial" w:hAnsi="Arial" w:cs="†˝ÈÌ˛"/>
          <w:color w:val="434235"/>
          <w:sz w:val="20"/>
          <w:szCs w:val="20"/>
        </w:rPr>
        <w:t xml:space="preserve">das </w:t>
      </w:r>
      <w:r w:rsidR="00D96A0B">
        <w:rPr>
          <w:rFonts w:ascii="Arial" w:hAnsi="Arial" w:cs="†˝ÈÌ˛"/>
          <w:color w:val="434235"/>
          <w:sz w:val="20"/>
          <w:szCs w:val="20"/>
        </w:rPr>
        <w:t xml:space="preserve">Hagener </w:t>
      </w:r>
      <w:r w:rsidR="007F2AC8" w:rsidRPr="000F5FBF">
        <w:rPr>
          <w:rFonts w:ascii="Arial" w:hAnsi="Arial" w:cs="†˝ÈÌ˛"/>
          <w:color w:val="434235"/>
          <w:sz w:val="20"/>
          <w:szCs w:val="20"/>
        </w:rPr>
        <w:t>Rock</w:t>
      </w:r>
      <w:r>
        <w:rPr>
          <w:rFonts w:ascii="Arial" w:hAnsi="Arial" w:cs="†˝ÈÌ˛"/>
          <w:color w:val="434235"/>
          <w:sz w:val="20"/>
          <w:szCs w:val="20"/>
        </w:rPr>
        <w:t>-</w:t>
      </w:r>
      <w:r w:rsidR="007F2AC8" w:rsidRPr="000F5FBF">
        <w:rPr>
          <w:rFonts w:ascii="Arial" w:hAnsi="Arial" w:cs="†˝ÈÌ˛"/>
          <w:color w:val="434235"/>
          <w:sz w:val="20"/>
          <w:szCs w:val="20"/>
        </w:rPr>
        <w:t>Urgestein</w:t>
      </w:r>
      <w:r>
        <w:rPr>
          <w:rFonts w:ascii="Arial" w:hAnsi="Arial" w:cs="†˝ÈÌ˛"/>
          <w:color w:val="434235"/>
          <w:sz w:val="20"/>
          <w:szCs w:val="20"/>
        </w:rPr>
        <w:t xml:space="preserve"> </w:t>
      </w:r>
      <w:r w:rsidR="00D96A0B">
        <w:rPr>
          <w:rFonts w:ascii="Arial" w:hAnsi="Arial" w:cs="†˝ÈÌ˛"/>
          <w:color w:val="434235"/>
          <w:sz w:val="20"/>
          <w:szCs w:val="20"/>
        </w:rPr>
        <w:t>Jörg Baumeister</w:t>
      </w:r>
      <w:r w:rsidR="007F2AC8" w:rsidRPr="000F5FBF">
        <w:rPr>
          <w:rFonts w:ascii="Arial" w:hAnsi="Arial" w:cs="†˝ÈÌ˛"/>
          <w:color w:val="434235"/>
          <w:sz w:val="20"/>
          <w:szCs w:val="20"/>
        </w:rPr>
        <w:t>.</w:t>
      </w:r>
    </w:p>
    <w:p w14:paraId="312017AA" w14:textId="77777777" w:rsidR="00A24A75" w:rsidRDefault="00A24A75" w:rsidP="007F2AC8"/>
    <w:sectPr w:rsidR="00A24A75" w:rsidSect="000F5FBF">
      <w:pgSz w:w="11906" w:h="16838"/>
      <w:pgMar w:top="567" w:right="567" w:bottom="567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†˝ÈÌ˛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2AC8"/>
    <w:rsid w:val="00032D21"/>
    <w:rsid w:val="000513AC"/>
    <w:rsid w:val="000F5FBF"/>
    <w:rsid w:val="00203E55"/>
    <w:rsid w:val="00211A5F"/>
    <w:rsid w:val="002569D1"/>
    <w:rsid w:val="00374D50"/>
    <w:rsid w:val="004B467A"/>
    <w:rsid w:val="00531630"/>
    <w:rsid w:val="00631701"/>
    <w:rsid w:val="0069365C"/>
    <w:rsid w:val="006B2C17"/>
    <w:rsid w:val="007F2AC8"/>
    <w:rsid w:val="0084114F"/>
    <w:rsid w:val="008B5742"/>
    <w:rsid w:val="008B59E8"/>
    <w:rsid w:val="00A24A75"/>
    <w:rsid w:val="00A24C90"/>
    <w:rsid w:val="00BF5D09"/>
    <w:rsid w:val="00CD0856"/>
    <w:rsid w:val="00D26850"/>
    <w:rsid w:val="00D42C48"/>
    <w:rsid w:val="00D96A0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6BC9AE"/>
  <w15:docId w15:val="{9E2EDB78-82EE-8343-AA39-7BAE32382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4A7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1725</Characters>
  <Application>Microsoft Office Word</Application>
  <DocSecurity>0</DocSecurity>
  <Lines>14</Lines>
  <Paragraphs>3</Paragraphs>
  <ScaleCrop>false</ScaleCrop>
  <Company>SKP-Werbeagentur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Wilfried Zoermer</cp:lastModifiedBy>
  <cp:revision>14</cp:revision>
  <dcterms:created xsi:type="dcterms:W3CDTF">2018-05-04T10:29:00Z</dcterms:created>
  <dcterms:modified xsi:type="dcterms:W3CDTF">2026-01-14T10:15:00Z</dcterms:modified>
</cp:coreProperties>
</file>